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DA" w:rsidRPr="00C7313E" w:rsidRDefault="00A828DA" w:rsidP="00A828DA">
      <w:pPr>
        <w:pStyle w:val="NormalWeb"/>
        <w:spacing w:before="0" w:after="0"/>
        <w:rPr>
          <w:rFonts w:ascii="Times New Roman" w:eastAsia="Times New Roman" w:hAnsi="Times New Roman"/>
          <w:b/>
          <w:sz w:val="32"/>
          <w:szCs w:val="32"/>
        </w:rPr>
      </w:pPr>
      <w:r>
        <w:rPr>
          <w:rFonts w:ascii="Times New Roman" w:eastAsia="Times New Roman" w:hAnsi="Times New Roman"/>
          <w:b/>
          <w:sz w:val="32"/>
          <w:szCs w:val="32"/>
        </w:rPr>
        <w:t xml:space="preserve">MODEL </w:t>
      </w:r>
      <w:bookmarkStart w:id="0" w:name="_GoBack"/>
      <w:bookmarkEnd w:id="0"/>
      <w:r w:rsidRPr="00C7313E">
        <w:rPr>
          <w:rFonts w:ascii="Times New Roman" w:eastAsia="Times New Roman" w:hAnsi="Times New Roman"/>
          <w:b/>
          <w:sz w:val="32"/>
          <w:szCs w:val="32"/>
        </w:rPr>
        <w:t>WK -0240</w:t>
      </w:r>
    </w:p>
    <w:p w:rsidR="00A828DA" w:rsidRDefault="00A828DA" w:rsidP="00A828DA">
      <w:pPr>
        <w:pStyle w:val="NormalWeb"/>
        <w:spacing w:before="0" w:after="0"/>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828DA" w:rsidTr="002572B6">
        <w:tblPrEx>
          <w:tblCellMar>
            <w:top w:w="0" w:type="dxa"/>
            <w:bottom w:w="0" w:type="dxa"/>
          </w:tblCellMar>
        </w:tblPrEx>
        <w:tc>
          <w:tcPr>
            <w:tcW w:w="9212" w:type="dxa"/>
            <w:shd w:val="pct95" w:color="auto" w:fill="FFFFFF"/>
          </w:tcPr>
          <w:p w:rsidR="00A828DA" w:rsidRDefault="00A828DA" w:rsidP="002572B6">
            <w:pPr>
              <w:pStyle w:val="NormalWeb"/>
              <w:spacing w:before="0" w:after="0"/>
              <w:rPr>
                <w:rFonts w:ascii="Times New Roman" w:eastAsia="Times New Roman" w:hAnsi="Times New Roman"/>
                <w:b/>
                <w:sz w:val="36"/>
              </w:rPr>
            </w:pPr>
            <w:r>
              <w:rPr>
                <w:rFonts w:ascii="Times New Roman" w:eastAsia="Times New Roman" w:hAnsi="Times New Roman"/>
              </w:rPr>
              <w:br w:type="page"/>
            </w:r>
            <w:r>
              <w:rPr>
                <w:rFonts w:ascii="Times New Roman" w:eastAsia="Times New Roman" w:hAnsi="Times New Roman"/>
                <w:b/>
                <w:sz w:val="36"/>
              </w:rPr>
              <w:t>Prenosni elektronski</w:t>
            </w:r>
          </w:p>
        </w:tc>
      </w:tr>
      <w:tr w:rsidR="00A828DA" w:rsidTr="002572B6">
        <w:tblPrEx>
          <w:tblCellMar>
            <w:top w:w="0" w:type="dxa"/>
            <w:bottom w:w="0" w:type="dxa"/>
          </w:tblCellMar>
        </w:tblPrEx>
        <w:tc>
          <w:tcPr>
            <w:tcW w:w="9212" w:type="dxa"/>
            <w:shd w:val="pct95" w:color="auto" w:fill="FFFFFF"/>
          </w:tcPr>
          <w:p w:rsidR="00A828DA" w:rsidRDefault="00A828DA" w:rsidP="002572B6">
            <w:pPr>
              <w:pStyle w:val="NormalWeb"/>
              <w:spacing w:before="0" w:after="0"/>
              <w:rPr>
                <w:rFonts w:ascii="Times New Roman" w:eastAsia="Times New Roman" w:hAnsi="Times New Roman"/>
                <w:sz w:val="28"/>
              </w:rPr>
            </w:pPr>
            <w:r>
              <w:rPr>
                <w:rFonts w:ascii="Times New Roman" w:eastAsia="Times New Roman" w:hAnsi="Times New Roman"/>
                <w:sz w:val="28"/>
              </w:rPr>
              <w:t>odganjalec škodljivcev na baterijsko napajanje</w:t>
            </w:r>
          </w:p>
        </w:tc>
      </w:tr>
    </w:tbl>
    <w:p w:rsidR="00A828DA" w:rsidRDefault="00A828DA" w:rsidP="00A828DA">
      <w:pPr>
        <w:pStyle w:val="NormalWeb"/>
        <w:spacing w:before="0" w:after="0"/>
        <w:rPr>
          <w:rFonts w:ascii="Times New Roman" w:eastAsia="Times New Roman" w:hAnsi="Times New Roman"/>
        </w:rPr>
      </w:pPr>
    </w:p>
    <w:p w:rsidR="00A828DA" w:rsidRDefault="00A828DA" w:rsidP="00A828DA">
      <w:pPr>
        <w:pStyle w:val="NormalWeb"/>
        <w:spacing w:before="0" w:after="0"/>
        <w:rPr>
          <w:rFonts w:ascii="Times New Roman" w:eastAsia="Times New Roman" w:hAnsi="Times New Roman"/>
        </w:rPr>
      </w:pPr>
    </w:p>
    <w:p w:rsidR="00A828DA" w:rsidRDefault="00A828DA" w:rsidP="00A828DA">
      <w:pPr>
        <w:pStyle w:val="NormalWeb"/>
        <w:pBdr>
          <w:bottom w:val="single" w:sz="6" w:space="1" w:color="auto"/>
        </w:pBdr>
        <w:spacing w:before="0" w:after="0"/>
        <w:rPr>
          <w:rFonts w:ascii="Times New Roman" w:eastAsia="Times New Roman" w:hAnsi="Times New Roman"/>
          <w:b/>
        </w:rPr>
      </w:pPr>
      <w:r>
        <w:rPr>
          <w:rFonts w:ascii="Times New Roman" w:eastAsia="Times New Roman" w:hAnsi="Times New Roman"/>
          <w:b/>
        </w:rPr>
        <w:t>VSTAVITEV BATERIJE</w:t>
      </w:r>
    </w:p>
    <w:p w:rsidR="00A828DA" w:rsidRDefault="00A828DA" w:rsidP="00A828DA">
      <w:pPr>
        <w:pStyle w:val="NormalWeb"/>
        <w:spacing w:before="0" w:after="0"/>
        <w:rPr>
          <w:rFonts w:ascii="Times New Roman" w:eastAsia="Times New Roman" w:hAnsi="Times New Roman"/>
        </w:rPr>
      </w:pPr>
    </w:p>
    <w:p w:rsidR="00A828DA" w:rsidRDefault="00A828DA" w:rsidP="00A828DA">
      <w:pPr>
        <w:pStyle w:val="NormalWeb"/>
        <w:spacing w:before="0" w:after="0"/>
        <w:rPr>
          <w:rFonts w:ascii="Times New Roman" w:eastAsia="Times New Roman" w:hAnsi="Times New Roman"/>
        </w:rPr>
      </w:pPr>
      <w:r>
        <w:rPr>
          <w:rFonts w:ascii="Times New Roman" w:eastAsia="Times New Roman" w:hAnsi="Times New Roman"/>
        </w:rPr>
        <w:t xml:space="preserve">Vaš novi prenosni odganjalec škodljivcev </w:t>
      </w:r>
      <w:proofErr w:type="spellStart"/>
      <w:r>
        <w:rPr>
          <w:rFonts w:ascii="Times New Roman" w:eastAsia="Times New Roman" w:hAnsi="Times New Roman"/>
        </w:rPr>
        <w:t>Weitech</w:t>
      </w:r>
      <w:proofErr w:type="spellEnd"/>
      <w:r>
        <w:rPr>
          <w:rFonts w:ascii="Times New Roman" w:eastAsia="Times New Roman" w:hAnsi="Times New Roman"/>
        </w:rPr>
        <w:t xml:space="preserve"> deluje na 4 alkalne baterije »C«. (Baterije navadno zdržijo 90 dni pri neprekinjenem delovanju 24 ur na dan.) Baterije vstavite preprosto tako, da odstranite pokrov na hrbtni strani v smeri puščice. Baterije vstavite glede na prikazane oznake za pozitivni in negativni pol in ponovno namestite pokrov. </w:t>
      </w:r>
    </w:p>
    <w:p w:rsidR="00A828DA" w:rsidRDefault="00A828DA" w:rsidP="00A828DA">
      <w:pPr>
        <w:pStyle w:val="NormalWeb"/>
        <w:spacing w:before="0" w:after="0"/>
        <w:rPr>
          <w:rFonts w:ascii="Times New Roman" w:eastAsia="Times New Roman" w:hAnsi="Times New Roman"/>
        </w:rPr>
      </w:pPr>
    </w:p>
    <w:p w:rsidR="00A828DA" w:rsidRDefault="00A828DA" w:rsidP="00A828DA">
      <w:pPr>
        <w:pStyle w:val="NormalWeb"/>
        <w:pBdr>
          <w:bottom w:val="single" w:sz="6" w:space="1" w:color="auto"/>
        </w:pBdr>
        <w:spacing w:before="0" w:after="0"/>
        <w:rPr>
          <w:rFonts w:ascii="Times New Roman" w:eastAsia="Times New Roman" w:hAnsi="Times New Roman"/>
          <w:b/>
        </w:rPr>
      </w:pPr>
      <w:r>
        <w:rPr>
          <w:rFonts w:ascii="Times New Roman" w:eastAsia="Times New Roman" w:hAnsi="Times New Roman"/>
          <w:b/>
        </w:rPr>
        <w:t>DELOVANJE IN UPORABA</w:t>
      </w:r>
    </w:p>
    <w:p w:rsidR="00A828DA" w:rsidRDefault="00A828DA" w:rsidP="00A828DA">
      <w:pPr>
        <w:pStyle w:val="NormalWeb"/>
        <w:spacing w:before="0" w:after="0"/>
        <w:rPr>
          <w:rFonts w:ascii="Times New Roman" w:eastAsia="Times New Roman" w:hAnsi="Times New Roman"/>
        </w:rPr>
      </w:pPr>
    </w:p>
    <w:p w:rsidR="00A828DA" w:rsidRDefault="00A828DA" w:rsidP="00A828DA">
      <w:pPr>
        <w:pStyle w:val="NormalWeb"/>
        <w:spacing w:before="0" w:after="0"/>
        <w:rPr>
          <w:rFonts w:ascii="Times New Roman" w:eastAsia="Times New Roman" w:hAnsi="Times New Roman"/>
        </w:rPr>
      </w:pPr>
      <w:r>
        <w:rPr>
          <w:rFonts w:ascii="Times New Roman" w:eastAsia="Times New Roman" w:hAnsi="Times New Roman"/>
        </w:rPr>
        <w:t xml:space="preserve">Odganjalec škodljivcev vključite z drsnim stikalom, ki je nameščeno ob strani naprave. Postavite napravo na ravno površino ali jo obesite tako, da uporabite za to predvideno luknjo na hrbtni strani. Pustite, da odganjalec škodljivcev deluje neprestano, in ga občasno in po potrebi premaknite na drugo mesto. Naprava ne škodi ali vpliva na domače ljubljencem, kot so psi, mačke, ptiči ali ribe; priporočljivo pa je, da se ji miši, puščavske krtice, hrčki, itd., ne približajo. </w:t>
      </w:r>
    </w:p>
    <w:p w:rsidR="00A828DA" w:rsidRDefault="00A828DA" w:rsidP="00A828DA">
      <w:pPr>
        <w:pStyle w:val="NormalWeb"/>
        <w:spacing w:before="0" w:after="0"/>
        <w:rPr>
          <w:rFonts w:ascii="Times New Roman" w:eastAsia="Times New Roman" w:hAnsi="Times New Roman"/>
        </w:rPr>
      </w:pPr>
    </w:p>
    <w:p w:rsidR="00A828DA" w:rsidRDefault="00A828DA" w:rsidP="00A828DA">
      <w:pPr>
        <w:pStyle w:val="NormalWeb"/>
        <w:spacing w:before="0" w:after="0"/>
        <w:rPr>
          <w:rFonts w:ascii="Times New Roman" w:eastAsia="Times New Roman" w:hAnsi="Times New Roman"/>
        </w:rPr>
      </w:pPr>
      <w:r>
        <w:rPr>
          <w:rFonts w:ascii="Times New Roman" w:eastAsia="Times New Roman" w:hAnsi="Times New Roman"/>
        </w:rPr>
        <w:t xml:space="preserve">'L.E.D.' (svetleča dioda) utripa, ko naprava zaključi posamezen zvočni ciklus, ter preneha utripati in ostane prižgana, ko je treba zamenjati baterije. </w:t>
      </w:r>
    </w:p>
    <w:p w:rsidR="00A828DA" w:rsidRDefault="00A828DA" w:rsidP="00A828DA">
      <w:pPr>
        <w:pStyle w:val="NormalWeb"/>
        <w:spacing w:before="0" w:after="0"/>
        <w:rPr>
          <w:rFonts w:ascii="Times New Roman" w:eastAsia="Times New Roman" w:hAnsi="Times New Roman"/>
          <w:b/>
        </w:rPr>
      </w:pPr>
    </w:p>
    <w:p w:rsidR="00A828DA" w:rsidRDefault="00A828DA" w:rsidP="00A828DA">
      <w:pPr>
        <w:pStyle w:val="NormalWeb"/>
        <w:pBdr>
          <w:bottom w:val="single" w:sz="6" w:space="1" w:color="auto"/>
        </w:pBdr>
        <w:spacing w:before="0" w:after="0"/>
        <w:rPr>
          <w:rFonts w:ascii="Times New Roman" w:eastAsia="Times New Roman" w:hAnsi="Times New Roman"/>
        </w:rPr>
      </w:pPr>
      <w:r>
        <w:rPr>
          <w:rFonts w:ascii="Times New Roman" w:eastAsia="Times New Roman" w:hAnsi="Times New Roman"/>
          <w:b/>
        </w:rPr>
        <w:t>PREIZKUŠENA TEHNOLOGIJA WEITECH</w:t>
      </w:r>
    </w:p>
    <w:p w:rsidR="00A828DA" w:rsidRDefault="00A828DA" w:rsidP="00A828DA">
      <w:pPr>
        <w:pStyle w:val="NormalWeb"/>
        <w:spacing w:before="0" w:after="0"/>
        <w:rPr>
          <w:rFonts w:ascii="Times New Roman" w:eastAsia="Times New Roman" w:hAnsi="Times New Roman"/>
        </w:rPr>
      </w:pPr>
    </w:p>
    <w:p w:rsidR="00A828DA" w:rsidRDefault="00A828DA" w:rsidP="00A828DA">
      <w:pPr>
        <w:pStyle w:val="NormalWeb"/>
        <w:spacing w:before="0" w:after="0"/>
        <w:rPr>
          <w:rFonts w:ascii="Times New Roman" w:eastAsia="Times New Roman" w:hAnsi="Times New Roman"/>
        </w:rPr>
      </w:pPr>
      <w:r>
        <w:rPr>
          <w:rFonts w:ascii="Times New Roman" w:eastAsia="Times New Roman" w:hAnsi="Times New Roman"/>
        </w:rPr>
        <w:t xml:space="preserve">je humani način, da se znebite neželenih škodljivcev. Večina hišnih škodljivcev sliši zvoke, ki daleč presegajo človekov slušni obseg – v nadzvočnem področju. Izdelki </w:t>
      </w:r>
      <w:proofErr w:type="spellStart"/>
      <w:r>
        <w:rPr>
          <w:rFonts w:ascii="Times New Roman" w:eastAsia="Times New Roman" w:hAnsi="Times New Roman"/>
        </w:rPr>
        <w:t>Weitech</w:t>
      </w:r>
      <w:proofErr w:type="spellEnd"/>
      <w:r>
        <w:rPr>
          <w:rFonts w:ascii="Times New Roman" w:eastAsia="Times New Roman" w:hAnsi="Times New Roman"/>
        </w:rPr>
        <w:t xml:space="preserve"> oddajajo visoko frekvenčne (nadzvočne) valove, ki vplivajo na živčni sistem škodljivcev in jih prisilijo, da zapustijo območje. Neodvisne laboratorijske in univerzitetne raziskave so pokazale, da je tehnologija </w:t>
      </w:r>
      <w:proofErr w:type="spellStart"/>
      <w:r>
        <w:rPr>
          <w:rFonts w:ascii="Times New Roman" w:eastAsia="Times New Roman" w:hAnsi="Times New Roman"/>
        </w:rPr>
        <w:t>Weitech</w:t>
      </w:r>
      <w:proofErr w:type="spellEnd"/>
      <w:r>
        <w:rPr>
          <w:rFonts w:ascii="Times New Roman" w:eastAsia="Times New Roman" w:hAnsi="Times New Roman"/>
        </w:rPr>
        <w:t xml:space="preserve"> učinkovita oblika nadzorovanja škodljivcev. </w:t>
      </w:r>
    </w:p>
    <w:p w:rsidR="00A828DA" w:rsidRDefault="00A828DA" w:rsidP="00A828DA">
      <w:pPr>
        <w:pStyle w:val="NormalWeb"/>
        <w:spacing w:before="0" w:after="0"/>
        <w:rPr>
          <w:rFonts w:ascii="Times New Roman" w:eastAsia="Times New Roman" w:hAnsi="Times New Roman"/>
          <w:b/>
        </w:rPr>
      </w:pPr>
    </w:p>
    <w:p w:rsidR="00A828DA" w:rsidRDefault="00A828DA" w:rsidP="00A828DA">
      <w:pPr>
        <w:pStyle w:val="NormalWeb"/>
        <w:pBdr>
          <w:bottom w:val="single" w:sz="6" w:space="1" w:color="auto"/>
        </w:pBdr>
        <w:spacing w:before="0" w:after="0"/>
        <w:rPr>
          <w:rFonts w:ascii="Times New Roman" w:eastAsia="Times New Roman" w:hAnsi="Times New Roman"/>
        </w:rPr>
      </w:pPr>
      <w:r>
        <w:rPr>
          <w:rFonts w:ascii="Times New Roman" w:eastAsia="Times New Roman" w:hAnsi="Times New Roman"/>
          <w:b/>
        </w:rPr>
        <w:t>DRUGI IZDELKI WEITECH</w:t>
      </w:r>
      <w:r>
        <w:rPr>
          <w:rFonts w:ascii="Times New Roman" w:eastAsia="Times New Roman" w:hAnsi="Times New Roman"/>
        </w:rPr>
        <w:t xml:space="preserve"> </w:t>
      </w:r>
    </w:p>
    <w:p w:rsidR="00A828DA" w:rsidRDefault="00A828DA" w:rsidP="00A828DA">
      <w:pPr>
        <w:pStyle w:val="NormalWeb"/>
        <w:spacing w:before="0" w:after="0"/>
        <w:rPr>
          <w:rFonts w:ascii="Times New Roman" w:eastAsia="Times New Roman" w:hAnsi="Times New Roman"/>
        </w:rPr>
      </w:pPr>
    </w:p>
    <w:p w:rsidR="00A828DA" w:rsidRDefault="00A828DA" w:rsidP="00A828DA">
      <w:pPr>
        <w:pStyle w:val="NormalWeb"/>
        <w:spacing w:before="0" w:after="0"/>
        <w:rPr>
          <w:rFonts w:ascii="Times New Roman" w:eastAsia="Times New Roman" w:hAnsi="Times New Roman"/>
        </w:rPr>
      </w:pPr>
      <w:proofErr w:type="spellStart"/>
      <w:r>
        <w:rPr>
          <w:rFonts w:ascii="Times New Roman" w:eastAsia="Times New Roman" w:hAnsi="Times New Roman"/>
        </w:rPr>
        <w:t>Weitech</w:t>
      </w:r>
      <w:proofErr w:type="spellEnd"/>
      <w:r>
        <w:rPr>
          <w:rFonts w:ascii="Times New Roman" w:eastAsia="Times New Roman" w:hAnsi="Times New Roman"/>
        </w:rPr>
        <w:t xml:space="preserve"> konstruira, razvija in proizvaja celo vrsto izdelkov za odganjanje škodljivcev, predvsem žuželk, moljev, komarjev, pajkov, miši, podgan, veveric, netopirjev, ptičev, krtov, ameriških hrčkov, psov, mačk, rakunov, oposumov, skunkov in pasavcev. Vsak izdelek ima posebno uporabo: od bivalnih do velikih industrijskih in kmetijskih površin. Obiščite našo spletno stran </w:t>
      </w:r>
      <w:hyperlink r:id="rId5" w:history="1">
        <w:r>
          <w:rPr>
            <w:rStyle w:val="Hiperpovezava"/>
          </w:rPr>
          <w:t>www.weitech.com</w:t>
        </w:r>
      </w:hyperlink>
      <w:r>
        <w:rPr>
          <w:rFonts w:ascii="Times New Roman" w:eastAsia="Times New Roman" w:hAnsi="Times New Roman"/>
        </w:rPr>
        <w:t xml:space="preserve"> ali pošljite e-pošto naši službi za pomoč kupcem na naslov </w:t>
      </w:r>
      <w:hyperlink r:id="rId6" w:history="1">
        <w:r>
          <w:rPr>
            <w:rStyle w:val="Hiperpovezava"/>
          </w:rPr>
          <w:t>info@weitech.com</w:t>
        </w:r>
      </w:hyperlink>
      <w:r>
        <w:rPr>
          <w:rFonts w:ascii="Times New Roman" w:eastAsia="Times New Roman" w:hAnsi="Times New Roman"/>
        </w:rPr>
        <w:t xml:space="preserve"> , če želite podrobnejše informacije o izdelkih </w:t>
      </w:r>
      <w:proofErr w:type="spellStart"/>
      <w:r>
        <w:rPr>
          <w:rFonts w:ascii="Times New Roman" w:eastAsia="Times New Roman" w:hAnsi="Times New Roman"/>
        </w:rPr>
        <w:t>Weitech</w:t>
      </w:r>
      <w:proofErr w:type="spellEnd"/>
      <w:r>
        <w:rPr>
          <w:rFonts w:ascii="Times New Roman" w:eastAsia="Times New Roman" w:hAnsi="Times New Roman"/>
        </w:rPr>
        <w:t xml:space="preserve">. </w:t>
      </w:r>
    </w:p>
    <w:sectPr w:rsidR="00A82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80"/>
    <w:rsid w:val="005D056F"/>
    <w:rsid w:val="00626C80"/>
    <w:rsid w:val="00A828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828DA"/>
    <w:pPr>
      <w:spacing w:after="0" w:line="240" w:lineRule="auto"/>
    </w:pPr>
    <w:rPr>
      <w:rFonts w:ascii="Times New Roman" w:eastAsia="Times New Roman" w:hAnsi="Times New Roman" w:cs="Times New Roman"/>
      <w:sz w:val="24"/>
      <w:szCs w:val="24"/>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828DA"/>
    <w:rPr>
      <w:color w:val="0000FF"/>
      <w:u w:val="single"/>
    </w:rPr>
  </w:style>
  <w:style w:type="paragraph" w:customStyle="1" w:styleId="NormalWeb">
    <w:name w:val="Normal (Web)"/>
    <w:basedOn w:val="Navaden"/>
    <w:rsid w:val="00A828DA"/>
    <w:pPr>
      <w:spacing w:before="100" w:beforeAutospacing="1" w:after="100" w:afterAutospacing="1"/>
    </w:pPr>
    <w:rPr>
      <w:rFonts w:ascii="Arial Unicode MS" w:eastAsia="Arial Unicode MS" w:hAnsi="Arial Unicode MS" w:cs="Arial Unicode MS"/>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828DA"/>
    <w:pPr>
      <w:spacing w:after="0" w:line="240" w:lineRule="auto"/>
    </w:pPr>
    <w:rPr>
      <w:rFonts w:ascii="Times New Roman" w:eastAsia="Times New Roman" w:hAnsi="Times New Roman" w:cs="Times New Roman"/>
      <w:sz w:val="24"/>
      <w:szCs w:val="24"/>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828DA"/>
    <w:rPr>
      <w:color w:val="0000FF"/>
      <w:u w:val="single"/>
    </w:rPr>
  </w:style>
  <w:style w:type="paragraph" w:customStyle="1" w:styleId="NormalWeb">
    <w:name w:val="Normal (Web)"/>
    <w:basedOn w:val="Navaden"/>
    <w:rsid w:val="00A828DA"/>
    <w:pPr>
      <w:spacing w:before="100" w:beforeAutospacing="1" w:after="100" w:afterAutospacing="1"/>
    </w:pPr>
    <w:rPr>
      <w:rFonts w:ascii="Arial Unicode MS" w:eastAsia="Arial Unicode MS" w:hAnsi="Arial Unicode MS" w:cs="Arial Unicode MS"/>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weitech.com" TargetMode="External"/><Relationship Id="rId5" Type="http://schemas.openxmlformats.org/officeDocument/2006/relationships/hyperlink" Target="http://www.wei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dc:creator>
  <cp:keywords/>
  <dc:description/>
  <cp:lastModifiedBy>Darja</cp:lastModifiedBy>
  <cp:revision>2</cp:revision>
  <dcterms:created xsi:type="dcterms:W3CDTF">2013-07-02T09:37:00Z</dcterms:created>
  <dcterms:modified xsi:type="dcterms:W3CDTF">2013-07-02T09:37:00Z</dcterms:modified>
</cp:coreProperties>
</file>